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F5E64" w:rsidRPr="00BF49F4" w:rsidRDefault="007F5E64" w:rsidP="007F5E64">
      <w:pPr>
        <w:rPr>
          <w:b/>
          <w:sz w:val="24"/>
        </w:rPr>
      </w:pPr>
      <w:r>
        <w:t xml:space="preserve">PROYECTO: </w:t>
      </w:r>
      <w:r w:rsidRPr="00BF49F4">
        <w:rPr>
          <w:b/>
          <w:sz w:val="24"/>
        </w:rPr>
        <w:t>RESCATE DE TECNICAS Y DISEÑOS</w:t>
      </w:r>
      <w:r>
        <w:rPr>
          <w:b/>
          <w:sz w:val="24"/>
        </w:rPr>
        <w:t xml:space="preserve"> TEXTILES </w:t>
      </w:r>
      <w:r w:rsidRPr="00BF49F4">
        <w:rPr>
          <w:b/>
          <w:sz w:val="24"/>
        </w:rPr>
        <w:t xml:space="preserve"> ANCESTRALES DE LAS CULTURAS DE SIERRAS CENTRALES DE CORDOBA Y SUR DE SNTIAGO DEL ESTERO</w:t>
      </w:r>
    </w:p>
    <w:p w:rsidR="007F5E64" w:rsidRDefault="007F5E64" w:rsidP="007F5E64">
      <w:pPr>
        <w:spacing w:after="120"/>
        <w:jc w:val="both"/>
      </w:pPr>
      <w:r>
        <w:rPr>
          <w:lang w:val="es-AR"/>
        </w:rPr>
        <w:t xml:space="preserve">En el </w:t>
      </w:r>
      <w:r>
        <w:rPr>
          <w:lang w:val="es-AR"/>
        </w:rPr>
        <w:t>año</w:t>
      </w:r>
      <w:r>
        <w:rPr>
          <w:lang w:val="es-AR"/>
        </w:rPr>
        <w:t xml:space="preserve"> 2013, se conformó un grupo de investigación </w:t>
      </w:r>
      <w:r w:rsidRPr="007F5E64">
        <w:rPr>
          <w:b/>
          <w:lang w:val="es-AR"/>
        </w:rPr>
        <w:t>CHASCA</w:t>
      </w:r>
      <w:r>
        <w:rPr>
          <w:lang w:val="es-AR"/>
        </w:rPr>
        <w:t xml:space="preserve">, dependiente de la ESAA </w:t>
      </w:r>
      <w:proofErr w:type="spellStart"/>
      <w:r>
        <w:rPr>
          <w:lang w:val="es-AR"/>
        </w:rPr>
        <w:t>Spilimbergo</w:t>
      </w:r>
      <w:proofErr w:type="spellEnd"/>
      <w:r>
        <w:rPr>
          <w:lang w:val="es-AR"/>
        </w:rPr>
        <w:t xml:space="preserve"> de la FAD- UPC </w:t>
      </w:r>
      <w:r>
        <w:rPr>
          <w:lang w:val="es-AR"/>
        </w:rPr>
        <w:t xml:space="preserve">con el </w:t>
      </w:r>
      <w:r>
        <w:rPr>
          <w:b/>
        </w:rPr>
        <w:t>PROYECTO DE INVESTIGACION: EL DISEÑO EN</w:t>
      </w:r>
      <w:r>
        <w:rPr>
          <w:b/>
          <w:color w:val="0070C0"/>
        </w:rPr>
        <w:t xml:space="preserve"> </w:t>
      </w:r>
      <w:r>
        <w:rPr>
          <w:b/>
        </w:rPr>
        <w:t>LA PRODUCCION TEXTIL Y DE INDUMENTARIA EN LA CULTURA COMECHINGONA</w:t>
      </w:r>
      <w:r w:rsidRPr="007F5E64">
        <w:t>, integrado por docentes, alumnos y egresados de la</w:t>
      </w:r>
      <w:r w:rsidRPr="007F5E64">
        <w:t>s Tecnicaturas en Arte Textil y en Indumentaria y Complementos de dicha institución.</w:t>
      </w:r>
    </w:p>
    <w:p w:rsidR="007F5E64" w:rsidRDefault="007F5E64" w:rsidP="007F5E64">
      <w:pPr>
        <w:spacing w:after="120"/>
        <w:jc w:val="both"/>
      </w:pPr>
      <w:r>
        <w:t>A lo largo de estos años, se trabajó sobre fuentes bibliográficas, registros etnográficos, publicaciones varias, entrevistas a referentes, observación directa e indirecta de campo</w:t>
      </w:r>
      <w:r w:rsidR="00F066BF">
        <w:t xml:space="preserve">, experimentaciones técnicas, pruebas de materiales, procesos de diseños a partir de registros iconográficos (estatuillas arqueológicas de Córdoba y registros textiles en tiestos de cerámica). </w:t>
      </w:r>
    </w:p>
    <w:p w:rsidR="00F066BF" w:rsidRDefault="00F066BF" w:rsidP="007F5E64">
      <w:pPr>
        <w:spacing w:after="120"/>
        <w:jc w:val="both"/>
      </w:pPr>
      <w:r>
        <w:t xml:space="preserve">A partir del relevamiento previo se decidió tomar como antecedente el trabajo de Huaca, Espacio Etnográfico Textil dirigido por María Inés </w:t>
      </w:r>
      <w:proofErr w:type="spellStart"/>
      <w:r>
        <w:t>Papy</w:t>
      </w:r>
      <w:proofErr w:type="spellEnd"/>
      <w:r>
        <w:t xml:space="preserve"> en </w:t>
      </w:r>
      <w:proofErr w:type="spellStart"/>
      <w:r>
        <w:t>Traslasierra</w:t>
      </w:r>
      <w:proofErr w:type="spellEnd"/>
      <w:r>
        <w:t xml:space="preserve">, para recuperar técnicas y saberes tradicionales de las sierras del oeste de Córdoba y elegir a su directora como asesora del nuestro trabajo. </w:t>
      </w:r>
    </w:p>
    <w:p w:rsidR="00F066BF" w:rsidRPr="007F5E64" w:rsidRDefault="00F066BF" w:rsidP="007F5E64">
      <w:pPr>
        <w:spacing w:after="120"/>
        <w:jc w:val="both"/>
      </w:pPr>
      <w:r>
        <w:t>Así mismo, se convocó a Graciela Jurado, quien también nos está asesorando sobre técnicas textiles ancestrales, y a Claudio Arias como asesor de diseño, a partir de su trabajo sobre la Indumentaria comechingona a partir del relevamiento de las estatuillas de cerámica en la provincia de Córdoba.</w:t>
      </w:r>
    </w:p>
    <w:p w:rsidR="007F5E64" w:rsidRDefault="007F5E64" w:rsidP="007F5E64">
      <w:pPr>
        <w:spacing w:after="120"/>
        <w:jc w:val="both"/>
      </w:pPr>
      <w:r>
        <w:t xml:space="preserve">El </w:t>
      </w:r>
      <w:r w:rsidRPr="00F47AC7">
        <w:rPr>
          <w:b/>
        </w:rPr>
        <w:t>objetivo</w:t>
      </w:r>
      <w:r>
        <w:t xml:space="preserve"> </w:t>
      </w:r>
      <w:r w:rsidR="00F066BF">
        <w:t xml:space="preserve">de este proyecto </w:t>
      </w:r>
      <w:r>
        <w:t xml:space="preserve">es </w:t>
      </w:r>
      <w:r>
        <w:t xml:space="preserve">recuperar </w:t>
      </w:r>
      <w:r>
        <w:t>las técnicas</w:t>
      </w:r>
      <w:r>
        <w:t xml:space="preserve">, materiales </w:t>
      </w:r>
      <w:r>
        <w:t xml:space="preserve"> y diseños textiles y de la indumentaria de nuestros antepasados Comechingones</w:t>
      </w:r>
      <w:r>
        <w:t xml:space="preserve"> y criollos de la Región de </w:t>
      </w:r>
      <w:proofErr w:type="spellStart"/>
      <w:r>
        <w:t>Traslasierra</w:t>
      </w:r>
      <w:proofErr w:type="spellEnd"/>
      <w:r>
        <w:t xml:space="preserve">, con la </w:t>
      </w:r>
      <w:r w:rsidRPr="00F47AC7">
        <w:rPr>
          <w:b/>
        </w:rPr>
        <w:t>intención de proyectarlos a la producción</w:t>
      </w:r>
      <w:r w:rsidR="00F066BF" w:rsidRPr="00F47AC7">
        <w:rPr>
          <w:b/>
        </w:rPr>
        <w:t xml:space="preserve"> textil </w:t>
      </w:r>
      <w:r w:rsidRPr="00F47AC7">
        <w:rPr>
          <w:b/>
        </w:rPr>
        <w:t xml:space="preserve"> actual</w:t>
      </w:r>
      <w:r w:rsidR="00F47AC7">
        <w:t xml:space="preserve">, en busca de una identidad </w:t>
      </w:r>
      <w:proofErr w:type="gramStart"/>
      <w:r w:rsidR="00F47AC7">
        <w:t>regional .</w:t>
      </w:r>
      <w:proofErr w:type="gramEnd"/>
    </w:p>
    <w:p w:rsidR="003C3E3C" w:rsidRPr="00F47AC7" w:rsidRDefault="003C3E3C" w:rsidP="007F5E64">
      <w:pPr>
        <w:spacing w:after="120"/>
        <w:jc w:val="both"/>
      </w:pPr>
      <w:r>
        <w:t xml:space="preserve">Este proyecto fue presentado a la Universidad </w:t>
      </w:r>
      <w:r w:rsidR="00F47AC7">
        <w:t xml:space="preserve">como: </w:t>
      </w:r>
      <w:r w:rsidR="00F47AC7">
        <w:rPr>
          <w:b/>
        </w:rPr>
        <w:t>EL DISEÑO  Y LAS TECNICAS DE INDUMENTARIA TEXTIL EN LA REGION NO CORDOBA</w:t>
      </w:r>
      <w:r w:rsidR="00F47AC7">
        <w:rPr>
          <w:b/>
        </w:rPr>
        <w:t xml:space="preserve"> </w:t>
      </w:r>
      <w:r w:rsidR="00F47AC7">
        <w:rPr>
          <w:b/>
        </w:rPr>
        <w:t>(DE LAS TECNICAS ARTESANALES AL DISEÑO DE INDUMENTARIA REGIONAL)</w:t>
      </w:r>
      <w:r w:rsidR="00F47AC7">
        <w:rPr>
          <w:b/>
        </w:rPr>
        <w:t xml:space="preserve"> </w:t>
      </w:r>
      <w:r w:rsidR="00F47AC7" w:rsidRPr="00F47AC7">
        <w:t>para formar parte de la convocatoria de investigación</w:t>
      </w:r>
      <w:r w:rsidR="00F47AC7">
        <w:t>.</w:t>
      </w:r>
    </w:p>
    <w:p w:rsidR="007F5E64" w:rsidRPr="007F5E64" w:rsidRDefault="007F5E64" w:rsidP="007F5E64">
      <w:pPr>
        <w:spacing w:after="120"/>
        <w:jc w:val="both"/>
      </w:pPr>
      <w:r w:rsidRPr="007F5E64">
        <w:t xml:space="preserve">El equipo está compuesto por:  </w:t>
      </w:r>
    </w:p>
    <w:p w:rsidR="00802F98" w:rsidRDefault="001D6391">
      <w:r>
        <w:t xml:space="preserve">DIRECTORA DE PROYECTO: </w:t>
      </w:r>
      <w:r w:rsidR="007F5E64">
        <w:t xml:space="preserve">Lic. </w:t>
      </w:r>
      <w:r>
        <w:t>MARIANA ACCORNERO</w:t>
      </w:r>
    </w:p>
    <w:p w:rsidR="001D6391" w:rsidRDefault="001D6391">
      <w:r>
        <w:t xml:space="preserve">CODIRECTORA: </w:t>
      </w:r>
      <w:r w:rsidR="007F5E64">
        <w:t xml:space="preserve">Lic. </w:t>
      </w:r>
      <w:r>
        <w:t>VARINNIA JOFRE</w:t>
      </w:r>
    </w:p>
    <w:p w:rsidR="00F259CE" w:rsidRDefault="001D6391">
      <w:r>
        <w:t>INTEGRANTES: MARCELA MAMBRINI, MARCELA ALARCON, FABIANA GARCIA, JUANA ROSA QUINTERO, ANABELA URZAGASTI, CAROLA ROSSETTI,  OLGA TISSERA, MONICA SANTA CRUZ, JULIETA TISSERA</w:t>
      </w:r>
      <w:r w:rsidR="00F259CE">
        <w:t>, SUSANA FERNANDEZ</w:t>
      </w:r>
    </w:p>
    <w:p w:rsidR="001D6391" w:rsidRDefault="007F5E64">
      <w:r>
        <w:t>ASESORE</w:t>
      </w:r>
      <w:r w:rsidR="00F259CE">
        <w:t>S: GRACIELA JURADO, MARIA INES PAPY</w:t>
      </w:r>
      <w:r>
        <w:t>, CLAUDIO ARIAS</w:t>
      </w:r>
    </w:p>
    <w:p w:rsidR="00802F98" w:rsidRDefault="00802F98">
      <w:r>
        <w:t>DISTRIBUCION DE SUBTEMAS:</w:t>
      </w:r>
    </w:p>
    <w:p w:rsidR="00802F98" w:rsidRPr="00802F98" w:rsidRDefault="00802F98">
      <w:pPr>
        <w:rPr>
          <w:b/>
          <w:sz w:val="24"/>
        </w:rPr>
      </w:pPr>
      <w:r w:rsidRPr="00802F98">
        <w:rPr>
          <w:b/>
          <w:sz w:val="24"/>
        </w:rPr>
        <w:t>COLOR TEXTIL</w:t>
      </w:r>
      <w:r>
        <w:t>: TINTES NATURALES AUTOCTONOS DE LA REGION. MATERIALES, TECNOLOGIA TINTOREA, APLICACIONES, SIMBOLISMO DEL COLOR. Referente: JUANA ROSA QUINTERO.</w:t>
      </w:r>
    </w:p>
    <w:p w:rsidR="00802F98" w:rsidRDefault="00802F98" w:rsidP="00802F98">
      <w:pPr>
        <w:jc w:val="both"/>
        <w:rPr>
          <w:sz w:val="24"/>
        </w:rPr>
      </w:pPr>
      <w:r w:rsidRPr="00802F98">
        <w:rPr>
          <w:b/>
          <w:sz w:val="24"/>
        </w:rPr>
        <w:lastRenderedPageBreak/>
        <w:t>REDES DE CHAGUAR:</w:t>
      </w:r>
      <w:r>
        <w:rPr>
          <w:b/>
          <w:sz w:val="24"/>
        </w:rPr>
        <w:t xml:space="preserve"> </w:t>
      </w:r>
      <w:r w:rsidRPr="00802F98">
        <w:rPr>
          <w:sz w:val="24"/>
        </w:rPr>
        <w:t>RELEVAMIENTO DE TIESTOS CERAMICOS CON IMPRONTAS DE REDES</w:t>
      </w:r>
      <w:r>
        <w:rPr>
          <w:sz w:val="24"/>
        </w:rPr>
        <w:t xml:space="preserve"> TEXTILES, CLASIFICACION DE TIESTOS Y TIPOLOGIAS DE REDES, </w:t>
      </w:r>
      <w:r w:rsidRPr="00802F98">
        <w:rPr>
          <w:sz w:val="24"/>
        </w:rPr>
        <w:t>RECONSTRUCCI</w:t>
      </w:r>
      <w:r>
        <w:rPr>
          <w:sz w:val="24"/>
        </w:rPr>
        <w:t>ON TECNICA DE REDES CON CHAGUAR, ELABORACION DE PROTOTIPOS TEXTILES CON REDES</w:t>
      </w:r>
      <w:r w:rsidR="00C522B0">
        <w:rPr>
          <w:sz w:val="24"/>
        </w:rPr>
        <w:t>. Referente: FABIANA GARCIA</w:t>
      </w:r>
    </w:p>
    <w:p w:rsidR="00C522B0" w:rsidRDefault="00C522B0" w:rsidP="00802F98">
      <w:pPr>
        <w:jc w:val="both"/>
        <w:rPr>
          <w:sz w:val="24"/>
        </w:rPr>
      </w:pPr>
      <w:r>
        <w:rPr>
          <w:b/>
          <w:sz w:val="24"/>
        </w:rPr>
        <w:t xml:space="preserve">TELAR DE CINTURA Y DE PISO: </w:t>
      </w:r>
      <w:r w:rsidRPr="00C522B0">
        <w:rPr>
          <w:sz w:val="24"/>
        </w:rPr>
        <w:t>RELEVAMIENTO DE TECNICAS DE FAS DE URDIMBRE.</w:t>
      </w:r>
      <w:r>
        <w:rPr>
          <w:b/>
          <w:sz w:val="24"/>
        </w:rPr>
        <w:t xml:space="preserve"> </w:t>
      </w:r>
      <w:r>
        <w:rPr>
          <w:sz w:val="24"/>
        </w:rPr>
        <w:t xml:space="preserve">RECREACION DE TECNICAS TEXTILES CON TELARES DE CINTURA Y DE PISO. </w:t>
      </w:r>
      <w:r w:rsidR="00F259CE">
        <w:rPr>
          <w:sz w:val="24"/>
        </w:rPr>
        <w:t>Referente: JULIETA TISSERA, MONICA SANTA CRUZ</w:t>
      </w:r>
    </w:p>
    <w:p w:rsidR="00EB4A77" w:rsidRDefault="00EB4A77" w:rsidP="00802F98">
      <w:pPr>
        <w:jc w:val="both"/>
        <w:rPr>
          <w:sz w:val="24"/>
        </w:rPr>
      </w:pPr>
      <w:r w:rsidRPr="00EB4A77">
        <w:rPr>
          <w:b/>
          <w:sz w:val="24"/>
        </w:rPr>
        <w:t xml:space="preserve">HILADO: </w:t>
      </w:r>
      <w:r>
        <w:rPr>
          <w:sz w:val="24"/>
        </w:rPr>
        <w:t>RELEVAMIENTO DE TIPOS DE HILADOS, TÈCNICAS AUTOCTONAS, FIBRAS AUTOCTONAS POSIBLES DE HILAR. CLASIFICACION DE FIBRAS Y TECNICAS DE HILADO.</w:t>
      </w:r>
      <w:r w:rsidR="00F259CE">
        <w:rPr>
          <w:sz w:val="24"/>
        </w:rPr>
        <w:t xml:space="preserve"> </w:t>
      </w:r>
    </w:p>
    <w:p w:rsidR="000D7358" w:rsidRDefault="000D7358" w:rsidP="00802F98">
      <w:pPr>
        <w:jc w:val="both"/>
        <w:rPr>
          <w:sz w:val="24"/>
        </w:rPr>
      </w:pPr>
      <w:r>
        <w:rPr>
          <w:b/>
          <w:sz w:val="24"/>
        </w:rPr>
        <w:t xml:space="preserve">CHAQUIRAS: </w:t>
      </w:r>
      <w:r>
        <w:rPr>
          <w:sz w:val="24"/>
        </w:rPr>
        <w:t>MATERIALES, TECNICAS, USOS. OBSERVACION DESDE LAS FIGURAS DE CERAMICA DE POSIBLES TOCADOS, PECTORALES, BORDADOS CON CHAQUIRAS. ANALISIS DE DISEÑOS Y TECNICAS. RECREACION TECNICA DE PROTOTIPOS. Referente: ANABELA URZAGASTI.</w:t>
      </w:r>
      <w:r w:rsidR="00F259CE">
        <w:rPr>
          <w:sz w:val="24"/>
        </w:rPr>
        <w:t>, OLGA TISSERA, SUSANA FERNANDEZ</w:t>
      </w:r>
    </w:p>
    <w:p w:rsidR="000D7358" w:rsidRDefault="003D62FB" w:rsidP="00802F98">
      <w:pPr>
        <w:jc w:val="both"/>
        <w:rPr>
          <w:sz w:val="24"/>
        </w:rPr>
      </w:pPr>
      <w:r w:rsidRPr="003D62FB">
        <w:rPr>
          <w:b/>
          <w:sz w:val="24"/>
        </w:rPr>
        <w:t>DISEÑOS TEXTILES:</w:t>
      </w:r>
      <w:r>
        <w:rPr>
          <w:b/>
          <w:sz w:val="24"/>
        </w:rPr>
        <w:t xml:space="preserve"> </w:t>
      </w:r>
      <w:r>
        <w:rPr>
          <w:sz w:val="24"/>
        </w:rPr>
        <w:t>RELEVAMIENTO Y SISTEMATIZACION DE DISEÑOS DE PRENDAS A PARTIR DE LAS ESTATUILLAS CERAMICAS. CLASIFICACION SEGÚN REGIONES. RECREACION DE DISEÑOS PARA PROTOTIPOS TEXTILES DE INDUMENTOS Y ACCESORIOS. Referente: CAROLA ROSSETTI</w:t>
      </w:r>
      <w:r w:rsidR="00F259CE">
        <w:rPr>
          <w:sz w:val="24"/>
        </w:rPr>
        <w:t>, MARCELA MAMBRINI</w:t>
      </w:r>
    </w:p>
    <w:p w:rsidR="00D47407" w:rsidRDefault="00D47407" w:rsidP="00802F98">
      <w:pPr>
        <w:jc w:val="both"/>
        <w:rPr>
          <w:sz w:val="24"/>
        </w:rPr>
      </w:pPr>
      <w:r>
        <w:rPr>
          <w:b/>
          <w:sz w:val="24"/>
        </w:rPr>
        <w:t xml:space="preserve">PERVIVENCIA DE DISEÑOS Y TECNICAS TEXTILES AUTOCTONAS EN LOS TEXTILES DEL SUR DE SANTIAGO DEL ESTERO: </w:t>
      </w:r>
      <w:r>
        <w:rPr>
          <w:sz w:val="24"/>
        </w:rPr>
        <w:t xml:space="preserve">RELEVAMIENTO DE TECNICAS Y DISEÑOS TEXTILES DE SANTIAGO DEL ESTERO: REGION SANAVIRONA. CLASIFICACIONES. APORTES A LAS CULTURAS DE CORDOBA EN TECNOLOGIA Y DISEÑO TEXTIL. </w:t>
      </w:r>
      <w:r w:rsidR="008B3236">
        <w:rPr>
          <w:sz w:val="24"/>
        </w:rPr>
        <w:t>Referente: MARCELA MAMBRINI</w:t>
      </w:r>
    </w:p>
    <w:p w:rsidR="00C2438A" w:rsidRDefault="00C2438A" w:rsidP="00802F98">
      <w:pPr>
        <w:jc w:val="both"/>
        <w:rPr>
          <w:sz w:val="24"/>
        </w:rPr>
      </w:pPr>
      <w:r>
        <w:rPr>
          <w:b/>
          <w:sz w:val="24"/>
        </w:rPr>
        <w:t xml:space="preserve">COSMOVISION Y PENSAMIENTO EXPRESADO EN EL DISEÑO TEXTIL: </w:t>
      </w:r>
      <w:r>
        <w:rPr>
          <w:sz w:val="24"/>
        </w:rPr>
        <w:t>ANALISIS Y RELEVAMIENTO DE SIMBOLOS Y SIGNOS EXPRESADOS EN LOS DISEÑOS TEXTILES DE LAS CULTURAS AUTOCTONAS DE CORDOBA. INFLUENCIAS ANDINAS. REGISTROS SIMILARES EN EL ARTE RUPESTRE Y LA CERAMICA. Referente: MARIANA ACCORNERO</w:t>
      </w:r>
    </w:p>
    <w:p w:rsidR="00360B5E" w:rsidRPr="00360B5E" w:rsidRDefault="00360B5E" w:rsidP="00802F98">
      <w:pPr>
        <w:jc w:val="both"/>
        <w:rPr>
          <w:sz w:val="24"/>
        </w:rPr>
      </w:pPr>
      <w:r>
        <w:rPr>
          <w:b/>
          <w:sz w:val="24"/>
        </w:rPr>
        <w:t xml:space="preserve">LA INDUMENTARIA AFRO DE LOS ESCLAVOS DURANTE LA COLONIZACION DE CORDOBA: </w:t>
      </w:r>
      <w:r>
        <w:rPr>
          <w:sz w:val="24"/>
        </w:rPr>
        <w:t>RELEVAMIENTO ETNOGRAFICO Y DE COLECCIONES DE MUSEOS A FIN DE DETERMINAR LA TIPOLOGIA DE LA INDUMENTARIA AFRO EN LA EPOCA DE LA COLONIZACION. INFLUENCIAS AFRICANAS EN LA TEXTILERIA CORDOBEZA DE LA COLONIZACION. ESCLAVOS AFROS EN LA PRODUCCION TEXTIL DE LAS ESTANCIAS JESUITICAS. Referente: MARCELA ALARCON</w:t>
      </w:r>
    </w:p>
    <w:p w:rsidR="00802F98" w:rsidRDefault="00100774">
      <w:r>
        <w:t>PLAN DE TRABAJO</w:t>
      </w:r>
      <w:r w:rsidR="006F01BA">
        <w:t xml:space="preserve"> 2016</w:t>
      </w:r>
      <w:r>
        <w:t>:</w:t>
      </w:r>
    </w:p>
    <w:p w:rsidR="00100774" w:rsidRDefault="00100774" w:rsidP="00100774">
      <w:pPr>
        <w:pStyle w:val="Prrafodelista"/>
        <w:numPr>
          <w:ilvl w:val="0"/>
          <w:numId w:val="1"/>
        </w:numPr>
      </w:pPr>
      <w:r>
        <w:t xml:space="preserve">MARZO 2016: </w:t>
      </w:r>
      <w:r w:rsidR="00F259CE">
        <w:t>REUNION CON QUETZAL: PROYECTO DOCUMENTAL LA UYUTA</w:t>
      </w:r>
    </w:p>
    <w:p w:rsidR="00F259CE" w:rsidRDefault="0012789D" w:rsidP="00100774">
      <w:pPr>
        <w:pStyle w:val="Prrafodelista"/>
        <w:numPr>
          <w:ilvl w:val="0"/>
          <w:numId w:val="1"/>
        </w:numPr>
      </w:pPr>
      <w:r>
        <w:t xml:space="preserve">ABRIL 2016: </w:t>
      </w:r>
      <w:r w:rsidR="00F259CE">
        <w:t>PROTOTIPO DE UNCU Y FAJA DE MONICA. REUNION DE CONSERVACION EN CHASCA</w:t>
      </w:r>
    </w:p>
    <w:p w:rsidR="00F259CE" w:rsidRDefault="0012789D" w:rsidP="00F259CE">
      <w:pPr>
        <w:pStyle w:val="Prrafodelista"/>
        <w:numPr>
          <w:ilvl w:val="0"/>
          <w:numId w:val="1"/>
        </w:numPr>
      </w:pPr>
      <w:r>
        <w:lastRenderedPageBreak/>
        <w:t xml:space="preserve">MAYO 2016: </w:t>
      </w:r>
      <w:r w:rsidR="00F259CE">
        <w:t>TELAR DE CINTURA Y PISO EN CHASCA</w:t>
      </w:r>
    </w:p>
    <w:p w:rsidR="0012789D" w:rsidRDefault="0012789D" w:rsidP="00100774">
      <w:pPr>
        <w:pStyle w:val="Prrafodelista"/>
        <w:numPr>
          <w:ilvl w:val="0"/>
          <w:numId w:val="1"/>
        </w:numPr>
      </w:pPr>
      <w:r>
        <w:t xml:space="preserve">JUNIO 2016: </w:t>
      </w:r>
      <w:r w:rsidR="00F259CE">
        <w:t>HILADO EN USO  Y PEINADO DE LANA EN CHASCA</w:t>
      </w:r>
    </w:p>
    <w:p w:rsidR="00F259CE" w:rsidRDefault="00F259CE" w:rsidP="00100774">
      <w:pPr>
        <w:pStyle w:val="Prrafodelista"/>
        <w:numPr>
          <w:ilvl w:val="0"/>
          <w:numId w:val="1"/>
        </w:numPr>
      </w:pPr>
      <w:r>
        <w:t xml:space="preserve">JULIO: </w:t>
      </w:r>
      <w:r>
        <w:t>TELAR DE CINTURA Y PISO EN CHASCA</w:t>
      </w:r>
    </w:p>
    <w:p w:rsidR="00F259CE" w:rsidRDefault="00F259CE" w:rsidP="00100774">
      <w:pPr>
        <w:pStyle w:val="Prrafodelista"/>
        <w:numPr>
          <w:ilvl w:val="0"/>
          <w:numId w:val="1"/>
        </w:numPr>
      </w:pPr>
      <w:r>
        <w:t>AGOSTO 2016: REUNION CON QUETZAL. AVANCES DE DISEÑOS DE CAROLA PARA VESTUARIO COMECHINGON</w:t>
      </w:r>
    </w:p>
    <w:p w:rsidR="00F259CE" w:rsidRDefault="00F259CE" w:rsidP="00100774">
      <w:pPr>
        <w:pStyle w:val="Prrafodelista"/>
        <w:numPr>
          <w:ilvl w:val="0"/>
          <w:numId w:val="1"/>
        </w:numPr>
      </w:pPr>
      <w:r>
        <w:t>SEPTIEMBRE: REUNION PROYECTO PIODO EN CURSO.</w:t>
      </w:r>
    </w:p>
    <w:p w:rsidR="00F7440B" w:rsidRDefault="00F7440B" w:rsidP="00100774">
      <w:pPr>
        <w:pStyle w:val="Prrafodelista"/>
        <w:numPr>
          <w:ilvl w:val="0"/>
          <w:numId w:val="1"/>
        </w:numPr>
      </w:pPr>
      <w:r>
        <w:t>NOVIEMBRE: MUESTRAS EN OCHENTOPOLIS Y CAPILLA VIEJA DE RIO CEBALLOS: PRESENTACION DEL PROYECTO</w:t>
      </w:r>
      <w:bookmarkStart w:id="0" w:name="_GoBack"/>
      <w:bookmarkEnd w:id="0"/>
    </w:p>
    <w:sectPr w:rsidR="00F7440B">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40E4DC0"/>
    <w:multiLevelType w:val="hybridMultilevel"/>
    <w:tmpl w:val="E1424DE0"/>
    <w:lvl w:ilvl="0" w:tplc="0D12B35E">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02F98"/>
    <w:rsid w:val="000D7358"/>
    <w:rsid w:val="00100774"/>
    <w:rsid w:val="0012789D"/>
    <w:rsid w:val="001D6391"/>
    <w:rsid w:val="00246DC4"/>
    <w:rsid w:val="00360B5E"/>
    <w:rsid w:val="003C3E3C"/>
    <w:rsid w:val="003D62FB"/>
    <w:rsid w:val="005171CD"/>
    <w:rsid w:val="005A6421"/>
    <w:rsid w:val="006950F2"/>
    <w:rsid w:val="006F01BA"/>
    <w:rsid w:val="007F5E64"/>
    <w:rsid w:val="00802F98"/>
    <w:rsid w:val="008709E4"/>
    <w:rsid w:val="008B3236"/>
    <w:rsid w:val="00A23987"/>
    <w:rsid w:val="00BF49F4"/>
    <w:rsid w:val="00C2438A"/>
    <w:rsid w:val="00C522B0"/>
    <w:rsid w:val="00D07F7B"/>
    <w:rsid w:val="00D47407"/>
    <w:rsid w:val="00EB4A77"/>
    <w:rsid w:val="00F066BF"/>
    <w:rsid w:val="00F259CE"/>
    <w:rsid w:val="00F47AC7"/>
    <w:rsid w:val="00F7440B"/>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100774"/>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10077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9824651">
      <w:bodyDiv w:val="1"/>
      <w:marLeft w:val="0"/>
      <w:marRight w:val="0"/>
      <w:marTop w:val="0"/>
      <w:marBottom w:val="0"/>
      <w:divBdr>
        <w:top w:val="none" w:sz="0" w:space="0" w:color="auto"/>
        <w:left w:val="none" w:sz="0" w:space="0" w:color="auto"/>
        <w:bottom w:val="none" w:sz="0" w:space="0" w:color="auto"/>
        <w:right w:val="none" w:sz="0" w:space="0" w:color="auto"/>
      </w:divBdr>
    </w:div>
    <w:div w:id="15629789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792</Words>
  <Characters>4357</Characters>
  <Application>Microsoft Office Word</Application>
  <DocSecurity>0</DocSecurity>
  <Lines>36</Lines>
  <Paragraphs>10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5139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Mariana</dc:creator>
  <cp:lastModifiedBy>Mariana</cp:lastModifiedBy>
  <cp:revision>2</cp:revision>
  <dcterms:created xsi:type="dcterms:W3CDTF">2016-10-01T20:39:00Z</dcterms:created>
  <dcterms:modified xsi:type="dcterms:W3CDTF">2016-10-01T20:39:00Z</dcterms:modified>
</cp:coreProperties>
</file>